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sądu  za umyślne </w:t>
      </w:r>
      <w:r w:rsidRPr="001E564E">
        <w:rPr>
          <w:rFonts w:ascii="Arial" w:hAnsi="Arial" w:cs="Arial"/>
          <w:sz w:val="22"/>
          <w:szCs w:val="22"/>
        </w:rPr>
        <w:t>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58A48370" w14:textId="6DB2ECB9" w:rsidR="00832C90" w:rsidRDefault="00832C9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posiada </w:t>
      </w:r>
      <w:r w:rsidRPr="00832C90">
        <w:rPr>
          <w:rFonts w:ascii="Arial" w:hAnsi="Arial" w:cs="Arial"/>
          <w:sz w:val="22"/>
          <w:szCs w:val="22"/>
        </w:rPr>
        <w:t>nieposzlakowaną</w:t>
      </w:r>
      <w:r>
        <w:rPr>
          <w:rFonts w:ascii="Arial" w:hAnsi="Arial" w:cs="Arial"/>
          <w:sz w:val="22"/>
          <w:szCs w:val="22"/>
        </w:rPr>
        <w:t xml:space="preserve"> </w:t>
      </w:r>
      <w:r w:rsidRPr="00832C90">
        <w:rPr>
          <w:rFonts w:ascii="Arial" w:hAnsi="Arial" w:cs="Arial"/>
          <w:sz w:val="22"/>
          <w:szCs w:val="22"/>
        </w:rPr>
        <w:t>opinię</w:t>
      </w:r>
      <w:r>
        <w:rPr>
          <w:rFonts w:ascii="Arial" w:hAnsi="Arial" w:cs="Arial"/>
          <w:sz w:val="22"/>
          <w:szCs w:val="22"/>
        </w:rPr>
        <w:t>,</w:t>
      </w:r>
    </w:p>
    <w:p w14:paraId="36DBFFF0" w14:textId="79E5AB77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 xml:space="preserve">zapoznałem/łam się z brzmieniem klauzuli informacji o zasadach przetwarzania danych osobowych w związku z prowadzeniem rekrutacji na urzędnicze stanowisko pracy, przedłożoną  przez </w:t>
      </w:r>
      <w:r w:rsidR="00395B33" w:rsidRPr="00827627">
        <w:rPr>
          <w:rFonts w:ascii="Arial" w:hAnsi="Arial" w:cs="Arial"/>
          <w:sz w:val="22"/>
          <w:szCs w:val="22"/>
        </w:rPr>
        <w:t xml:space="preserve">Gminny Ośrodek Pomocy Społecznej w Krasnem </w:t>
      </w:r>
      <w:r w:rsidRPr="00991716">
        <w:rPr>
          <w:rFonts w:ascii="Arial" w:hAnsi="Arial" w:cs="Arial"/>
          <w:iCs/>
          <w:sz w:val="22"/>
          <w:szCs w:val="22"/>
        </w:rPr>
        <w:t xml:space="preserve">(zakładka RODO) </w:t>
      </w:r>
      <w:r w:rsidR="00B01E65">
        <w:rPr>
          <w:rFonts w:ascii="Arial" w:hAnsi="Arial" w:cs="Arial"/>
          <w:iCs/>
          <w:sz w:val="22"/>
          <w:szCs w:val="22"/>
        </w:rPr>
        <w:br/>
      </w:r>
      <w:r w:rsidRPr="00991716">
        <w:rPr>
          <w:rFonts w:ascii="Arial" w:hAnsi="Arial" w:cs="Arial"/>
          <w:iCs/>
          <w:sz w:val="22"/>
          <w:szCs w:val="22"/>
        </w:rPr>
        <w:t xml:space="preserve">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5576004">
    <w:abstractNumId w:val="0"/>
  </w:num>
  <w:num w:numId="2" w16cid:durableId="1836996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395B33"/>
    <w:rsid w:val="003F5478"/>
    <w:rsid w:val="00457193"/>
    <w:rsid w:val="00533708"/>
    <w:rsid w:val="005411B2"/>
    <w:rsid w:val="00561E10"/>
    <w:rsid w:val="005A072A"/>
    <w:rsid w:val="0060626E"/>
    <w:rsid w:val="006430DC"/>
    <w:rsid w:val="0066414F"/>
    <w:rsid w:val="006A6157"/>
    <w:rsid w:val="006D13F3"/>
    <w:rsid w:val="006D6BD1"/>
    <w:rsid w:val="007460F6"/>
    <w:rsid w:val="00773639"/>
    <w:rsid w:val="00796D60"/>
    <w:rsid w:val="00832C90"/>
    <w:rsid w:val="0083696A"/>
    <w:rsid w:val="00850407"/>
    <w:rsid w:val="00860532"/>
    <w:rsid w:val="008A66E1"/>
    <w:rsid w:val="008C7192"/>
    <w:rsid w:val="00991716"/>
    <w:rsid w:val="00A14CCB"/>
    <w:rsid w:val="00A52EE9"/>
    <w:rsid w:val="00A86313"/>
    <w:rsid w:val="00A95DC1"/>
    <w:rsid w:val="00AA4CB5"/>
    <w:rsid w:val="00AE1EF3"/>
    <w:rsid w:val="00AF2630"/>
    <w:rsid w:val="00B01E65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59A04-0A13-4E7D-9D10-5A2DBDD89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Wioletta Leszczyńska</cp:lastModifiedBy>
  <cp:revision>5</cp:revision>
  <dcterms:created xsi:type="dcterms:W3CDTF">2026-02-04T12:45:00Z</dcterms:created>
  <dcterms:modified xsi:type="dcterms:W3CDTF">2026-02-04T13:13:00Z</dcterms:modified>
</cp:coreProperties>
</file>