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376C" w:rsidRDefault="00F4376C" w:rsidP="00176121">
      <w:pPr>
        <w:jc w:val="right"/>
        <w:rPr>
          <w:rFonts w:ascii="Arial" w:hAnsi="Arial" w:cs="Arial"/>
          <w:b/>
          <w:bCs/>
        </w:rPr>
      </w:pPr>
    </w:p>
    <w:p w:rsidR="009B6310" w:rsidRDefault="009B6310" w:rsidP="009B6310">
      <w:pPr>
        <w:spacing w:line="276" w:lineRule="auto"/>
        <w:jc w:val="center"/>
        <w:rPr>
          <w:rFonts w:ascii="Arial" w:hAnsi="Arial" w:cs="Arial"/>
          <w:b/>
          <w:bCs/>
          <w:caps/>
        </w:rPr>
      </w:pPr>
      <w:r>
        <w:rPr>
          <w:rFonts w:ascii="Arial" w:hAnsi="Arial" w:cs="Arial"/>
          <w:b/>
          <w:bCs/>
          <w:caps/>
        </w:rPr>
        <w:t>PROJEKT</w:t>
      </w:r>
    </w:p>
    <w:p w:rsidR="00865B07" w:rsidRDefault="00865B07" w:rsidP="009B6310">
      <w:pPr>
        <w:rPr>
          <w:rFonts w:ascii="Arial" w:hAnsi="Arial" w:cs="Arial"/>
          <w:b/>
          <w:bCs/>
        </w:rPr>
      </w:pPr>
      <w:bookmarkStart w:id="0" w:name="_GoBack"/>
      <w:bookmarkEnd w:id="0"/>
    </w:p>
    <w:p w:rsidR="0068535C" w:rsidRDefault="0068535C" w:rsidP="0068535C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UCHWAŁA NR </w:t>
      </w:r>
      <w:r w:rsidR="00300894">
        <w:rPr>
          <w:rFonts w:ascii="Arial" w:hAnsi="Arial" w:cs="Arial"/>
          <w:b/>
          <w:bCs/>
        </w:rPr>
        <w:t>IX</w:t>
      </w:r>
      <w:r>
        <w:rPr>
          <w:rFonts w:ascii="Arial" w:hAnsi="Arial" w:cs="Arial"/>
          <w:b/>
          <w:bCs/>
        </w:rPr>
        <w:t>/</w:t>
      </w:r>
      <w:r w:rsidR="00300894">
        <w:rPr>
          <w:rFonts w:ascii="Arial" w:hAnsi="Arial" w:cs="Arial"/>
          <w:b/>
          <w:bCs/>
        </w:rPr>
        <w:t>69</w:t>
      </w:r>
      <w:r>
        <w:rPr>
          <w:rFonts w:ascii="Arial" w:hAnsi="Arial" w:cs="Arial"/>
          <w:b/>
          <w:bCs/>
        </w:rPr>
        <w:t>/201</w:t>
      </w:r>
      <w:r w:rsidR="0081005D">
        <w:rPr>
          <w:rFonts w:ascii="Arial" w:hAnsi="Arial" w:cs="Arial"/>
          <w:b/>
          <w:bCs/>
        </w:rPr>
        <w:t>9</w:t>
      </w:r>
      <w:r>
        <w:rPr>
          <w:rFonts w:ascii="Arial" w:hAnsi="Arial" w:cs="Arial"/>
          <w:b/>
          <w:bCs/>
        </w:rPr>
        <w:t xml:space="preserve">                    </w:t>
      </w:r>
    </w:p>
    <w:p w:rsidR="0068535C" w:rsidRDefault="0068535C" w:rsidP="0068535C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RADY GMINY KRASNE</w:t>
      </w:r>
    </w:p>
    <w:p w:rsidR="0068535C" w:rsidRDefault="00300894" w:rsidP="0068535C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z dnia</w:t>
      </w:r>
      <w:r w:rsidR="0068535C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20 kwietnia</w:t>
      </w:r>
      <w:r w:rsidR="0068535C">
        <w:rPr>
          <w:rFonts w:ascii="Arial" w:hAnsi="Arial" w:cs="Arial"/>
          <w:b/>
          <w:bCs/>
        </w:rPr>
        <w:t xml:space="preserve"> 201</w:t>
      </w:r>
      <w:r w:rsidR="0081005D">
        <w:rPr>
          <w:rFonts w:ascii="Arial" w:hAnsi="Arial" w:cs="Arial"/>
          <w:b/>
          <w:bCs/>
        </w:rPr>
        <w:t>9</w:t>
      </w:r>
      <w:r w:rsidR="0068535C">
        <w:rPr>
          <w:rFonts w:ascii="Arial" w:hAnsi="Arial" w:cs="Arial"/>
          <w:b/>
          <w:bCs/>
        </w:rPr>
        <w:t xml:space="preserve"> r.</w:t>
      </w:r>
    </w:p>
    <w:p w:rsidR="0068535C" w:rsidRDefault="0068535C" w:rsidP="0068535C">
      <w:pPr>
        <w:rPr>
          <w:rFonts w:ascii="Arial" w:hAnsi="Arial" w:cs="Arial"/>
          <w:i/>
          <w:iCs/>
        </w:rPr>
      </w:pPr>
    </w:p>
    <w:p w:rsidR="0068535C" w:rsidRDefault="0068535C" w:rsidP="00A35E32">
      <w:pPr>
        <w:spacing w:line="276" w:lineRule="auto"/>
        <w:jc w:val="both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 xml:space="preserve">w sprawie </w:t>
      </w:r>
      <w:r w:rsidR="0070229F">
        <w:rPr>
          <w:rFonts w:ascii="Arial" w:hAnsi="Arial" w:cs="Arial"/>
          <w:b/>
          <w:bCs/>
          <w:i/>
          <w:iCs/>
        </w:rPr>
        <w:t xml:space="preserve">określenia </w:t>
      </w:r>
      <w:r>
        <w:rPr>
          <w:rFonts w:ascii="Arial" w:hAnsi="Arial" w:cs="Arial"/>
          <w:b/>
          <w:bCs/>
          <w:i/>
          <w:iCs/>
        </w:rPr>
        <w:t xml:space="preserve">tygodniowego obowiązkowego wymiaru godzin zajęć nauczycieli </w:t>
      </w:r>
      <w:r w:rsidR="0070229F">
        <w:rPr>
          <w:rFonts w:ascii="Arial" w:hAnsi="Arial" w:cs="Arial"/>
          <w:b/>
          <w:bCs/>
          <w:i/>
          <w:iCs/>
        </w:rPr>
        <w:t>przedszkoli</w:t>
      </w:r>
      <w:r>
        <w:rPr>
          <w:rFonts w:ascii="Arial" w:hAnsi="Arial" w:cs="Arial"/>
          <w:b/>
          <w:bCs/>
          <w:i/>
          <w:iCs/>
        </w:rPr>
        <w:t xml:space="preserve"> </w:t>
      </w:r>
      <w:r w:rsidR="0070229F">
        <w:rPr>
          <w:rFonts w:ascii="Arial" w:hAnsi="Arial" w:cs="Arial"/>
          <w:b/>
          <w:bCs/>
          <w:i/>
          <w:iCs/>
        </w:rPr>
        <w:t xml:space="preserve">pracujących z grupami obejmującymi dzieci 6 letnie </w:t>
      </w:r>
      <w:r w:rsidR="0070229F">
        <w:rPr>
          <w:rFonts w:ascii="Arial" w:hAnsi="Arial" w:cs="Arial"/>
          <w:b/>
          <w:bCs/>
          <w:i/>
          <w:iCs/>
        </w:rPr>
        <w:br/>
        <w:t xml:space="preserve">i dzieci młodsze, </w:t>
      </w:r>
      <w:r>
        <w:rPr>
          <w:rFonts w:ascii="Arial" w:hAnsi="Arial" w:cs="Arial"/>
          <w:b/>
          <w:bCs/>
          <w:i/>
          <w:iCs/>
        </w:rPr>
        <w:t>zatrudnionych w przedszkolach i szkołach na terenie Gminy Krasne.</w:t>
      </w:r>
    </w:p>
    <w:p w:rsidR="0068535C" w:rsidRDefault="0068535C" w:rsidP="00A35E32">
      <w:pPr>
        <w:spacing w:line="276" w:lineRule="auto"/>
        <w:jc w:val="both"/>
        <w:rPr>
          <w:rFonts w:ascii="Arial" w:hAnsi="Arial" w:cs="Arial"/>
          <w:b/>
          <w:bCs/>
          <w:i/>
          <w:iCs/>
        </w:rPr>
      </w:pPr>
    </w:p>
    <w:p w:rsidR="0068535C" w:rsidRPr="002D21A6" w:rsidRDefault="0068535C" w:rsidP="00A35E32">
      <w:pPr>
        <w:pStyle w:val="Tekstpodstawowy"/>
        <w:spacing w:line="276" w:lineRule="auto"/>
        <w:rPr>
          <w:rFonts w:ascii="Arial" w:hAnsi="Arial" w:cs="Arial"/>
          <w:sz w:val="22"/>
          <w:szCs w:val="22"/>
        </w:rPr>
      </w:pPr>
      <w:r w:rsidRPr="002D21A6">
        <w:rPr>
          <w:rFonts w:ascii="Arial" w:hAnsi="Arial" w:cs="Arial"/>
          <w:sz w:val="22"/>
          <w:szCs w:val="22"/>
        </w:rPr>
        <w:t xml:space="preserve">            Na podstawie art. 18 ust. 2 pkt 15 ustawy z dnia 8 marca 1990 r. </w:t>
      </w:r>
      <w:r w:rsidRPr="002D21A6">
        <w:rPr>
          <w:rFonts w:ascii="Arial" w:hAnsi="Arial" w:cs="Arial"/>
          <w:sz w:val="22"/>
          <w:szCs w:val="22"/>
        </w:rPr>
        <w:br/>
        <w:t>o samorządzie gminnym (Dz.U. z 201</w:t>
      </w:r>
      <w:r w:rsidR="000813C0">
        <w:rPr>
          <w:rFonts w:ascii="Arial" w:hAnsi="Arial" w:cs="Arial"/>
          <w:sz w:val="22"/>
          <w:szCs w:val="22"/>
        </w:rPr>
        <w:t>9</w:t>
      </w:r>
      <w:r w:rsidRPr="002D21A6">
        <w:rPr>
          <w:rFonts w:ascii="Arial" w:hAnsi="Arial" w:cs="Arial"/>
          <w:sz w:val="22"/>
          <w:szCs w:val="22"/>
        </w:rPr>
        <w:t xml:space="preserve"> r., poz. </w:t>
      </w:r>
      <w:r w:rsidR="000813C0">
        <w:rPr>
          <w:rFonts w:ascii="Arial" w:hAnsi="Arial" w:cs="Arial"/>
          <w:sz w:val="22"/>
          <w:szCs w:val="22"/>
        </w:rPr>
        <w:t>506</w:t>
      </w:r>
      <w:r w:rsidRPr="002D21A6">
        <w:rPr>
          <w:rFonts w:ascii="Arial" w:hAnsi="Arial" w:cs="Arial"/>
          <w:sz w:val="22"/>
          <w:szCs w:val="22"/>
        </w:rPr>
        <w:t xml:space="preserve">), art. 42, ust. 7 pkt 3 </w:t>
      </w:r>
      <w:r w:rsidR="0070229F">
        <w:rPr>
          <w:rFonts w:ascii="Arial" w:hAnsi="Arial" w:cs="Arial"/>
          <w:sz w:val="22"/>
          <w:szCs w:val="22"/>
        </w:rPr>
        <w:t>lit. c</w:t>
      </w:r>
      <w:r w:rsidR="0070229F">
        <w:rPr>
          <w:rFonts w:ascii="Arial" w:hAnsi="Arial" w:cs="Arial"/>
          <w:sz w:val="22"/>
          <w:szCs w:val="22"/>
        </w:rPr>
        <w:br/>
      </w:r>
      <w:r w:rsidRPr="002D21A6">
        <w:rPr>
          <w:rFonts w:ascii="Arial" w:hAnsi="Arial" w:cs="Arial"/>
          <w:sz w:val="22"/>
          <w:szCs w:val="22"/>
        </w:rPr>
        <w:t xml:space="preserve">w związku z art. 91 d pkt 1 ustawy z dnia 26 stycznia 1982 r. – Karta Nauczyciela (Dz.U. </w:t>
      </w:r>
      <w:r w:rsidR="000813C0">
        <w:rPr>
          <w:rFonts w:ascii="Arial" w:hAnsi="Arial" w:cs="Arial"/>
          <w:sz w:val="22"/>
          <w:szCs w:val="22"/>
        </w:rPr>
        <w:br/>
      </w:r>
      <w:r w:rsidRPr="002D21A6">
        <w:rPr>
          <w:rFonts w:ascii="Arial" w:hAnsi="Arial" w:cs="Arial"/>
          <w:sz w:val="22"/>
          <w:szCs w:val="22"/>
        </w:rPr>
        <w:t>z 201</w:t>
      </w:r>
      <w:r w:rsidR="00D33F14" w:rsidRPr="002D21A6">
        <w:rPr>
          <w:rFonts w:ascii="Arial" w:hAnsi="Arial" w:cs="Arial"/>
          <w:sz w:val="22"/>
          <w:szCs w:val="22"/>
        </w:rPr>
        <w:t>8</w:t>
      </w:r>
      <w:r w:rsidRPr="002D21A6">
        <w:rPr>
          <w:rFonts w:ascii="Arial" w:hAnsi="Arial" w:cs="Arial"/>
          <w:sz w:val="22"/>
          <w:szCs w:val="22"/>
        </w:rPr>
        <w:t xml:space="preserve"> r. poz. </w:t>
      </w:r>
      <w:r w:rsidR="002A5E56" w:rsidRPr="002D21A6">
        <w:rPr>
          <w:rFonts w:ascii="Arial" w:hAnsi="Arial" w:cs="Arial"/>
          <w:sz w:val="22"/>
          <w:szCs w:val="22"/>
        </w:rPr>
        <w:t>967</w:t>
      </w:r>
      <w:r w:rsidRPr="002D21A6">
        <w:rPr>
          <w:rFonts w:ascii="Arial" w:hAnsi="Arial" w:cs="Arial"/>
          <w:sz w:val="22"/>
          <w:szCs w:val="22"/>
        </w:rPr>
        <w:t xml:space="preserve"> z późn. zm</w:t>
      </w:r>
      <w:r w:rsidR="009B5923" w:rsidRPr="002D21A6">
        <w:rPr>
          <w:rFonts w:ascii="Arial" w:hAnsi="Arial" w:cs="Arial"/>
          <w:sz w:val="22"/>
          <w:szCs w:val="22"/>
        </w:rPr>
        <w:t xml:space="preserve">.) </w:t>
      </w:r>
      <w:r w:rsidRPr="002D21A6">
        <w:rPr>
          <w:rFonts w:ascii="Arial" w:hAnsi="Arial" w:cs="Arial"/>
          <w:bCs/>
          <w:sz w:val="22"/>
          <w:szCs w:val="22"/>
        </w:rPr>
        <w:t>Rada Gminy Krasne uchwala co następuje:</w:t>
      </w:r>
    </w:p>
    <w:p w:rsidR="0068535C" w:rsidRPr="002D21A6" w:rsidRDefault="0068535C" w:rsidP="00A35E32">
      <w:pPr>
        <w:tabs>
          <w:tab w:val="left" w:pos="0"/>
          <w:tab w:val="left" w:pos="142"/>
        </w:tabs>
        <w:spacing w:line="276" w:lineRule="auto"/>
        <w:rPr>
          <w:rFonts w:ascii="Arial" w:hAnsi="Arial" w:cs="Arial"/>
          <w:b/>
          <w:sz w:val="22"/>
          <w:szCs w:val="22"/>
        </w:rPr>
      </w:pPr>
    </w:p>
    <w:p w:rsidR="00D33F14" w:rsidRPr="002D21A6" w:rsidRDefault="0068535C" w:rsidP="0070229F">
      <w:pPr>
        <w:spacing w:line="276" w:lineRule="auto"/>
        <w:jc w:val="both"/>
        <w:rPr>
          <w:rFonts w:ascii="Arial" w:hAnsi="Arial" w:cs="Arial"/>
          <w:bCs/>
          <w:iCs/>
          <w:sz w:val="22"/>
          <w:szCs w:val="22"/>
        </w:rPr>
      </w:pPr>
      <w:r w:rsidRPr="002D21A6">
        <w:rPr>
          <w:rFonts w:ascii="Arial" w:hAnsi="Arial" w:cs="Arial"/>
          <w:b/>
          <w:sz w:val="22"/>
          <w:szCs w:val="22"/>
        </w:rPr>
        <w:t xml:space="preserve">§ 1. </w:t>
      </w:r>
      <w:r w:rsidR="0070229F">
        <w:rPr>
          <w:rFonts w:ascii="Arial" w:hAnsi="Arial" w:cs="Arial"/>
          <w:sz w:val="22"/>
          <w:szCs w:val="22"/>
        </w:rPr>
        <w:t xml:space="preserve">Określa się tygodniowy obowiązkowy wymiar godzin zajęć nauczycieli przedszkoli prowadzonych przez Gminę Krasne pracujących z grupami obejmującymi dzieci 6 letnie </w:t>
      </w:r>
      <w:r w:rsidR="000813C0">
        <w:rPr>
          <w:rFonts w:ascii="Arial" w:hAnsi="Arial" w:cs="Arial"/>
          <w:sz w:val="22"/>
          <w:szCs w:val="22"/>
        </w:rPr>
        <w:br/>
      </w:r>
      <w:r w:rsidR="0070229F">
        <w:rPr>
          <w:rFonts w:ascii="Arial" w:hAnsi="Arial" w:cs="Arial"/>
          <w:sz w:val="22"/>
          <w:szCs w:val="22"/>
        </w:rPr>
        <w:t>i dzieci młodsze w wymiarze 25 godzin.</w:t>
      </w:r>
    </w:p>
    <w:p w:rsidR="0068535C" w:rsidRPr="002D21A6" w:rsidRDefault="0068535C" w:rsidP="00A35E32">
      <w:pPr>
        <w:tabs>
          <w:tab w:val="left" w:pos="0"/>
          <w:tab w:val="left" w:pos="142"/>
        </w:tabs>
        <w:spacing w:line="276" w:lineRule="auto"/>
        <w:rPr>
          <w:rFonts w:ascii="Arial" w:hAnsi="Arial" w:cs="Arial"/>
          <w:sz w:val="22"/>
          <w:szCs w:val="22"/>
        </w:rPr>
      </w:pPr>
    </w:p>
    <w:p w:rsidR="0068535C" w:rsidRPr="002D21A6" w:rsidRDefault="0068535C" w:rsidP="00A35E32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2D21A6">
        <w:rPr>
          <w:rFonts w:ascii="Arial" w:hAnsi="Arial" w:cs="Arial"/>
          <w:b/>
          <w:sz w:val="22"/>
          <w:szCs w:val="22"/>
        </w:rPr>
        <w:t xml:space="preserve">§ 2. </w:t>
      </w:r>
      <w:r w:rsidRPr="002D21A6">
        <w:rPr>
          <w:rFonts w:ascii="Arial" w:hAnsi="Arial" w:cs="Arial"/>
          <w:sz w:val="22"/>
          <w:szCs w:val="22"/>
        </w:rPr>
        <w:t>Wykonanie uchwały powierza się Wójtowi Gminy Krasne.</w:t>
      </w:r>
    </w:p>
    <w:p w:rsidR="0068535C" w:rsidRPr="002D21A6" w:rsidRDefault="0068535C" w:rsidP="00A35E32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68535C" w:rsidRPr="002D21A6" w:rsidRDefault="0068535C" w:rsidP="00A35E32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2D21A6">
        <w:rPr>
          <w:rFonts w:ascii="Arial" w:hAnsi="Arial" w:cs="Arial"/>
          <w:b/>
          <w:sz w:val="22"/>
          <w:szCs w:val="22"/>
        </w:rPr>
        <w:t xml:space="preserve">§ </w:t>
      </w:r>
      <w:r w:rsidR="008F79CF" w:rsidRPr="002D21A6">
        <w:rPr>
          <w:rFonts w:ascii="Arial" w:hAnsi="Arial" w:cs="Arial"/>
          <w:b/>
          <w:sz w:val="22"/>
          <w:szCs w:val="22"/>
        </w:rPr>
        <w:t>3</w:t>
      </w:r>
      <w:r w:rsidRPr="002D21A6">
        <w:rPr>
          <w:rFonts w:ascii="Arial" w:hAnsi="Arial" w:cs="Arial"/>
          <w:b/>
          <w:sz w:val="22"/>
          <w:szCs w:val="22"/>
        </w:rPr>
        <w:t xml:space="preserve">. </w:t>
      </w:r>
      <w:r w:rsidRPr="002D21A6">
        <w:rPr>
          <w:rFonts w:ascii="Arial" w:hAnsi="Arial" w:cs="Arial"/>
          <w:sz w:val="22"/>
          <w:szCs w:val="22"/>
        </w:rPr>
        <w:t>Uchwała wchodzi w życie po upływie 14 dni od dnia ogłoszenia w Dzienniku Urzędowym Województwa Podkarpackiego z mocą obowiązującą od 1 września 201</w:t>
      </w:r>
      <w:r w:rsidR="00F07F8D" w:rsidRPr="002D21A6">
        <w:rPr>
          <w:rFonts w:ascii="Arial" w:hAnsi="Arial" w:cs="Arial"/>
          <w:sz w:val="22"/>
          <w:szCs w:val="22"/>
        </w:rPr>
        <w:t>9</w:t>
      </w:r>
      <w:r w:rsidRPr="002D21A6">
        <w:rPr>
          <w:rFonts w:ascii="Arial" w:hAnsi="Arial" w:cs="Arial"/>
          <w:sz w:val="22"/>
          <w:szCs w:val="22"/>
        </w:rPr>
        <w:t xml:space="preserve"> r.</w:t>
      </w:r>
    </w:p>
    <w:p w:rsidR="0068535C" w:rsidRPr="002D21A6" w:rsidRDefault="0068535C" w:rsidP="00A35E32">
      <w:pPr>
        <w:spacing w:line="276" w:lineRule="auto"/>
        <w:ind w:firstLine="708"/>
        <w:jc w:val="both"/>
        <w:rPr>
          <w:sz w:val="22"/>
          <w:szCs w:val="22"/>
        </w:rPr>
      </w:pPr>
    </w:p>
    <w:p w:rsidR="0068535C" w:rsidRPr="002D21A6" w:rsidRDefault="0068535C" w:rsidP="00A35E32">
      <w:pPr>
        <w:spacing w:line="276" w:lineRule="auto"/>
        <w:ind w:firstLine="708"/>
        <w:jc w:val="both"/>
        <w:rPr>
          <w:sz w:val="22"/>
          <w:szCs w:val="22"/>
        </w:rPr>
      </w:pPr>
    </w:p>
    <w:p w:rsidR="0068535C" w:rsidRPr="002D21A6" w:rsidRDefault="0068535C" w:rsidP="0068535C">
      <w:pPr>
        <w:ind w:firstLine="708"/>
        <w:jc w:val="both"/>
        <w:rPr>
          <w:sz w:val="22"/>
          <w:szCs w:val="22"/>
        </w:rPr>
      </w:pPr>
    </w:p>
    <w:p w:rsidR="0068535C" w:rsidRDefault="0068535C" w:rsidP="0068535C">
      <w:pPr>
        <w:ind w:firstLine="708"/>
        <w:jc w:val="both"/>
      </w:pPr>
    </w:p>
    <w:p w:rsidR="0068535C" w:rsidRDefault="0068535C" w:rsidP="0068535C">
      <w:pPr>
        <w:ind w:firstLine="708"/>
        <w:jc w:val="both"/>
      </w:pPr>
    </w:p>
    <w:p w:rsidR="0068535C" w:rsidRDefault="0068535C" w:rsidP="0068535C">
      <w:pPr>
        <w:jc w:val="both"/>
      </w:pPr>
    </w:p>
    <w:p w:rsidR="0068535C" w:rsidRDefault="0068535C" w:rsidP="0068535C">
      <w:pPr>
        <w:ind w:firstLine="708"/>
        <w:jc w:val="both"/>
      </w:pPr>
    </w:p>
    <w:p w:rsidR="00F07F8D" w:rsidRDefault="00F07F8D" w:rsidP="0068535C">
      <w:pPr>
        <w:ind w:firstLine="708"/>
        <w:jc w:val="both"/>
      </w:pPr>
    </w:p>
    <w:p w:rsidR="00F07F8D" w:rsidRDefault="00F07F8D" w:rsidP="0068535C">
      <w:pPr>
        <w:ind w:firstLine="708"/>
        <w:jc w:val="both"/>
      </w:pPr>
    </w:p>
    <w:p w:rsidR="00F07F8D" w:rsidRDefault="00F07F8D" w:rsidP="0068535C">
      <w:pPr>
        <w:ind w:firstLine="708"/>
        <w:jc w:val="both"/>
      </w:pPr>
    </w:p>
    <w:p w:rsidR="00F07F8D" w:rsidRDefault="00F07F8D" w:rsidP="0068535C">
      <w:pPr>
        <w:ind w:firstLine="708"/>
        <w:jc w:val="both"/>
      </w:pPr>
    </w:p>
    <w:p w:rsidR="00F07F8D" w:rsidRDefault="00F07F8D" w:rsidP="0068535C">
      <w:pPr>
        <w:ind w:firstLine="708"/>
        <w:jc w:val="both"/>
      </w:pPr>
    </w:p>
    <w:p w:rsidR="00F07F8D" w:rsidRDefault="00F07F8D" w:rsidP="0068535C">
      <w:pPr>
        <w:ind w:firstLine="708"/>
        <w:jc w:val="both"/>
      </w:pPr>
    </w:p>
    <w:p w:rsidR="00F07F8D" w:rsidRDefault="00F07F8D" w:rsidP="0068535C">
      <w:pPr>
        <w:ind w:firstLine="708"/>
        <w:jc w:val="both"/>
      </w:pPr>
    </w:p>
    <w:p w:rsidR="00F07F8D" w:rsidRDefault="00F07F8D" w:rsidP="0068535C">
      <w:pPr>
        <w:ind w:firstLine="708"/>
        <w:jc w:val="both"/>
      </w:pPr>
    </w:p>
    <w:p w:rsidR="00F07F8D" w:rsidRDefault="00F07F8D" w:rsidP="0068535C">
      <w:pPr>
        <w:ind w:firstLine="708"/>
        <w:jc w:val="both"/>
      </w:pPr>
    </w:p>
    <w:p w:rsidR="00F07F8D" w:rsidRDefault="00F07F8D" w:rsidP="0068535C">
      <w:pPr>
        <w:ind w:firstLine="708"/>
        <w:jc w:val="both"/>
      </w:pPr>
    </w:p>
    <w:p w:rsidR="00F07F8D" w:rsidRDefault="00F07F8D" w:rsidP="0068535C">
      <w:pPr>
        <w:ind w:firstLine="708"/>
        <w:jc w:val="both"/>
      </w:pPr>
    </w:p>
    <w:p w:rsidR="00F07F8D" w:rsidRDefault="00F07F8D" w:rsidP="0068535C">
      <w:pPr>
        <w:ind w:firstLine="708"/>
        <w:jc w:val="both"/>
      </w:pPr>
    </w:p>
    <w:p w:rsidR="00F07F8D" w:rsidRDefault="00F07F8D" w:rsidP="0068535C">
      <w:pPr>
        <w:ind w:firstLine="708"/>
        <w:jc w:val="both"/>
      </w:pPr>
    </w:p>
    <w:p w:rsidR="00F07F8D" w:rsidRDefault="00F07F8D" w:rsidP="0068535C">
      <w:pPr>
        <w:ind w:firstLine="708"/>
        <w:jc w:val="both"/>
      </w:pPr>
    </w:p>
    <w:p w:rsidR="00CA6E9C" w:rsidRDefault="00CA6E9C" w:rsidP="0068535C">
      <w:pPr>
        <w:ind w:firstLine="708"/>
        <w:jc w:val="both"/>
      </w:pPr>
    </w:p>
    <w:p w:rsidR="00CA6E9C" w:rsidRDefault="00CA6E9C" w:rsidP="0068535C">
      <w:pPr>
        <w:ind w:firstLine="708"/>
        <w:jc w:val="both"/>
      </w:pPr>
    </w:p>
    <w:p w:rsidR="00CA6E9C" w:rsidRDefault="00CA6E9C" w:rsidP="0068535C">
      <w:pPr>
        <w:ind w:firstLine="708"/>
        <w:jc w:val="both"/>
      </w:pPr>
    </w:p>
    <w:p w:rsidR="00CA6E9C" w:rsidRDefault="00CA6E9C" w:rsidP="0068535C">
      <w:pPr>
        <w:ind w:firstLine="708"/>
        <w:jc w:val="both"/>
      </w:pPr>
    </w:p>
    <w:p w:rsidR="00CA6E9C" w:rsidRDefault="00CA6E9C" w:rsidP="0068535C">
      <w:pPr>
        <w:ind w:firstLine="708"/>
        <w:jc w:val="both"/>
      </w:pPr>
    </w:p>
    <w:p w:rsidR="00F07F8D" w:rsidRDefault="00F07F8D" w:rsidP="0068535C">
      <w:pPr>
        <w:ind w:firstLine="708"/>
        <w:jc w:val="both"/>
      </w:pPr>
    </w:p>
    <w:p w:rsidR="008F79CF" w:rsidRDefault="008F79CF" w:rsidP="0068535C">
      <w:pPr>
        <w:ind w:firstLine="708"/>
        <w:jc w:val="center"/>
      </w:pPr>
    </w:p>
    <w:p w:rsidR="0068535C" w:rsidRPr="00DB4C2B" w:rsidRDefault="0068535C" w:rsidP="008F79CF">
      <w:pPr>
        <w:ind w:firstLine="708"/>
        <w:rPr>
          <w:rFonts w:ascii="Arial" w:hAnsi="Arial" w:cs="Arial"/>
        </w:rPr>
      </w:pPr>
      <w:r w:rsidRPr="00DB4C2B">
        <w:rPr>
          <w:rFonts w:ascii="Arial" w:hAnsi="Arial" w:cs="Arial"/>
        </w:rPr>
        <w:t>Uzasadnienie</w:t>
      </w:r>
      <w:r>
        <w:rPr>
          <w:rFonts w:ascii="Arial" w:hAnsi="Arial" w:cs="Arial"/>
        </w:rPr>
        <w:t>:</w:t>
      </w:r>
    </w:p>
    <w:p w:rsidR="0068535C" w:rsidRDefault="0068535C" w:rsidP="0068535C">
      <w:pPr>
        <w:jc w:val="both"/>
      </w:pPr>
    </w:p>
    <w:p w:rsidR="00ED7156" w:rsidRDefault="00ED7156" w:rsidP="00A35E32">
      <w:pPr>
        <w:suppressAutoHyphens/>
        <w:ind w:firstLine="708"/>
        <w:jc w:val="both"/>
        <w:rPr>
          <w:rFonts w:ascii="Arial" w:hAnsi="Arial" w:cs="Arial"/>
          <w:lang w:eastAsia="ar-SA"/>
        </w:rPr>
      </w:pPr>
      <w:r>
        <w:rPr>
          <w:rFonts w:ascii="Arial" w:hAnsi="Arial" w:cs="Arial"/>
          <w:lang w:eastAsia="ar-SA"/>
        </w:rPr>
        <w:t xml:space="preserve">Ustalenie przez radę gminy tygodniowego pensum godzin dla nauczycieli przedszkoli </w:t>
      </w:r>
      <w:r w:rsidR="00FF5157">
        <w:rPr>
          <w:rFonts w:ascii="Arial" w:hAnsi="Arial" w:cs="Arial"/>
          <w:lang w:eastAsia="ar-SA"/>
        </w:rPr>
        <w:t>pracujących z grupami dzieci 6 letnich i młodszych</w:t>
      </w:r>
      <w:r w:rsidR="00135075">
        <w:rPr>
          <w:rFonts w:ascii="Arial" w:hAnsi="Arial" w:cs="Arial"/>
          <w:lang w:eastAsia="ar-SA"/>
        </w:rPr>
        <w:t>,</w:t>
      </w:r>
      <w:r w:rsidR="00FF5157">
        <w:rPr>
          <w:rFonts w:ascii="Arial" w:hAnsi="Arial" w:cs="Arial"/>
          <w:lang w:eastAsia="ar-SA"/>
        </w:rPr>
        <w:t xml:space="preserve"> jest konsekwencją zapisu art. 6 pkt 14 </w:t>
      </w:r>
      <w:r w:rsidR="00CA6E9C">
        <w:rPr>
          <w:rFonts w:ascii="Arial" w:hAnsi="Arial" w:cs="Arial"/>
          <w:lang w:eastAsia="ar-SA"/>
        </w:rPr>
        <w:t>lit d</w:t>
      </w:r>
      <w:r w:rsidR="00FF5157">
        <w:rPr>
          <w:rFonts w:ascii="Arial" w:hAnsi="Arial" w:cs="Arial"/>
          <w:lang w:eastAsia="ar-SA"/>
        </w:rPr>
        <w:t xml:space="preserve"> us</w:t>
      </w:r>
      <w:r w:rsidR="00455C6A">
        <w:rPr>
          <w:rFonts w:ascii="Arial" w:hAnsi="Arial" w:cs="Arial"/>
          <w:lang w:eastAsia="ar-SA"/>
        </w:rPr>
        <w:t>tawy z dnia 22 listopada 2018 r,</w:t>
      </w:r>
      <w:r w:rsidR="00FF5157">
        <w:rPr>
          <w:rFonts w:ascii="Arial" w:hAnsi="Arial" w:cs="Arial"/>
          <w:lang w:eastAsia="ar-SA"/>
        </w:rPr>
        <w:t xml:space="preserve"> o zmianie ustawy – Prawo oświatowe, ustawy o systemie oświaty oraz niektórych innych ustaw (Dz.U. z 2018 r, poz. 2245).</w:t>
      </w:r>
    </w:p>
    <w:p w:rsidR="00FF5157" w:rsidRDefault="00FF5157" w:rsidP="00A35E32">
      <w:pPr>
        <w:suppressAutoHyphens/>
        <w:ind w:firstLine="708"/>
        <w:jc w:val="both"/>
        <w:rPr>
          <w:rFonts w:ascii="Arial" w:hAnsi="Arial" w:cs="Arial"/>
          <w:lang w:eastAsia="ar-SA"/>
        </w:rPr>
      </w:pPr>
      <w:r>
        <w:rPr>
          <w:rFonts w:ascii="Arial" w:hAnsi="Arial" w:cs="Arial"/>
          <w:lang w:eastAsia="ar-SA"/>
        </w:rPr>
        <w:t xml:space="preserve">Wymieniony przepis </w:t>
      </w:r>
      <w:r w:rsidR="00135075">
        <w:rPr>
          <w:rFonts w:ascii="Arial" w:hAnsi="Arial" w:cs="Arial"/>
          <w:lang w:eastAsia="ar-SA"/>
        </w:rPr>
        <w:t xml:space="preserve">obliguje organy stanowiące JST do ustalenia pensum godzin dla nauczycieli przedszkoli i innych placówek przedszkolnych pracujących </w:t>
      </w:r>
      <w:r w:rsidR="00CA6E9C">
        <w:rPr>
          <w:rFonts w:ascii="Arial" w:hAnsi="Arial" w:cs="Arial"/>
          <w:lang w:eastAsia="ar-SA"/>
        </w:rPr>
        <w:br/>
      </w:r>
      <w:r w:rsidR="00135075">
        <w:rPr>
          <w:rFonts w:ascii="Arial" w:hAnsi="Arial" w:cs="Arial"/>
          <w:lang w:eastAsia="ar-SA"/>
        </w:rPr>
        <w:t>w grupach z dziećmi 6-letnimi i</w:t>
      </w:r>
      <w:r w:rsidR="008252AE">
        <w:rPr>
          <w:rFonts w:ascii="Arial" w:hAnsi="Arial" w:cs="Arial"/>
          <w:lang w:eastAsia="ar-SA"/>
        </w:rPr>
        <w:t xml:space="preserve"> młodszymi</w:t>
      </w:r>
      <w:r w:rsidR="00455C6A">
        <w:rPr>
          <w:rFonts w:ascii="Arial" w:hAnsi="Arial" w:cs="Arial"/>
          <w:lang w:eastAsia="ar-SA"/>
        </w:rPr>
        <w:t xml:space="preserve"> (grupy mieszane)</w:t>
      </w:r>
      <w:r w:rsidR="008252AE">
        <w:rPr>
          <w:rFonts w:ascii="Arial" w:hAnsi="Arial" w:cs="Arial"/>
          <w:lang w:eastAsia="ar-SA"/>
        </w:rPr>
        <w:t>. D</w:t>
      </w:r>
      <w:r w:rsidR="00135075">
        <w:rPr>
          <w:rFonts w:ascii="Arial" w:hAnsi="Arial" w:cs="Arial"/>
          <w:lang w:eastAsia="ar-SA"/>
        </w:rPr>
        <w:t>o ustalenia tygodniowego pensum godzin</w:t>
      </w:r>
      <w:r w:rsidR="008252AE">
        <w:rPr>
          <w:rFonts w:ascii="Arial" w:hAnsi="Arial" w:cs="Arial"/>
          <w:lang w:eastAsia="ar-SA"/>
        </w:rPr>
        <w:t xml:space="preserve"> dla wymienionej grupy nauczycieli stosuje się zasadę, że ustalone pensum </w:t>
      </w:r>
      <w:r w:rsidR="00135075">
        <w:rPr>
          <w:rFonts w:ascii="Arial" w:hAnsi="Arial" w:cs="Arial"/>
          <w:lang w:eastAsia="ar-SA"/>
        </w:rPr>
        <w:t>nie może przekraczać 25 godzin</w:t>
      </w:r>
      <w:r w:rsidR="008252AE">
        <w:rPr>
          <w:rFonts w:ascii="Arial" w:hAnsi="Arial" w:cs="Arial"/>
          <w:lang w:eastAsia="ar-SA"/>
        </w:rPr>
        <w:t xml:space="preserve"> tygodniowo</w:t>
      </w:r>
      <w:r w:rsidR="00135075">
        <w:rPr>
          <w:rFonts w:ascii="Arial" w:hAnsi="Arial" w:cs="Arial"/>
          <w:lang w:eastAsia="ar-SA"/>
        </w:rPr>
        <w:t>.</w:t>
      </w:r>
    </w:p>
    <w:p w:rsidR="0068535C" w:rsidRDefault="0068535C" w:rsidP="00A35E32">
      <w:pPr>
        <w:suppressAutoHyphens/>
        <w:ind w:firstLine="708"/>
        <w:jc w:val="both"/>
        <w:rPr>
          <w:rFonts w:ascii="Arial" w:hAnsi="Arial" w:cs="Arial"/>
          <w:lang w:eastAsia="ar-SA"/>
        </w:rPr>
      </w:pPr>
      <w:r>
        <w:rPr>
          <w:rFonts w:ascii="Arial" w:hAnsi="Arial" w:cs="Arial"/>
          <w:lang w:eastAsia="ar-SA"/>
        </w:rPr>
        <w:t xml:space="preserve">Dotychczas  </w:t>
      </w:r>
      <w:r w:rsidR="00135075">
        <w:rPr>
          <w:rFonts w:ascii="Arial" w:hAnsi="Arial" w:cs="Arial"/>
          <w:lang w:eastAsia="ar-SA"/>
        </w:rPr>
        <w:t xml:space="preserve">w Gminie Krasne </w:t>
      </w:r>
      <w:r>
        <w:rPr>
          <w:rFonts w:ascii="Arial" w:hAnsi="Arial" w:cs="Arial"/>
          <w:lang w:eastAsia="ar-SA"/>
        </w:rPr>
        <w:t xml:space="preserve">wymiar </w:t>
      </w:r>
      <w:r w:rsidR="00135075">
        <w:rPr>
          <w:rFonts w:ascii="Arial" w:hAnsi="Arial" w:cs="Arial"/>
          <w:lang w:eastAsia="ar-SA"/>
        </w:rPr>
        <w:t>dla tej grupy nauczycieli wynosił 22 godziny tygodniowo zgodnie z</w:t>
      </w:r>
      <w:r w:rsidR="00455C6A">
        <w:rPr>
          <w:rFonts w:ascii="Arial" w:hAnsi="Arial" w:cs="Arial"/>
          <w:lang w:eastAsia="ar-SA"/>
        </w:rPr>
        <w:t xml:space="preserve"> wcześ</w:t>
      </w:r>
      <w:r w:rsidR="008252AE">
        <w:rPr>
          <w:rFonts w:ascii="Arial" w:hAnsi="Arial" w:cs="Arial"/>
          <w:lang w:eastAsia="ar-SA"/>
        </w:rPr>
        <w:t>niejszą</w:t>
      </w:r>
      <w:r w:rsidR="00135075">
        <w:rPr>
          <w:rFonts w:ascii="Arial" w:hAnsi="Arial" w:cs="Arial"/>
          <w:lang w:eastAsia="ar-SA"/>
        </w:rPr>
        <w:t xml:space="preserve"> </w:t>
      </w:r>
      <w:r w:rsidR="00A97494">
        <w:rPr>
          <w:rFonts w:ascii="Arial" w:hAnsi="Arial" w:cs="Arial"/>
          <w:lang w:eastAsia="ar-SA"/>
        </w:rPr>
        <w:t>interpretacją Ministerstwa Edukacji Narodowej</w:t>
      </w:r>
      <w:r w:rsidR="00135075">
        <w:rPr>
          <w:rFonts w:ascii="Arial" w:hAnsi="Arial" w:cs="Arial"/>
          <w:lang w:eastAsia="ar-SA"/>
        </w:rPr>
        <w:t>.</w:t>
      </w:r>
    </w:p>
    <w:p w:rsidR="0068535C" w:rsidRPr="00CD56FF" w:rsidRDefault="00CA6E9C" w:rsidP="000813C0">
      <w:pPr>
        <w:ind w:firstLine="708"/>
        <w:rPr>
          <w:rFonts w:ascii="Arial" w:hAnsi="Arial" w:cs="Arial"/>
        </w:rPr>
      </w:pPr>
      <w:r w:rsidRPr="00CD56FF">
        <w:rPr>
          <w:rFonts w:ascii="Arial" w:hAnsi="Arial" w:cs="Arial"/>
        </w:rPr>
        <w:t>W związku z powyższym przyjęcie w/w uchwały jest zasadne.</w:t>
      </w:r>
    </w:p>
    <w:p w:rsidR="00F846E3" w:rsidRPr="00CD56FF" w:rsidRDefault="00F846E3">
      <w:pPr>
        <w:rPr>
          <w:rFonts w:ascii="Arial" w:hAnsi="Arial" w:cs="Arial"/>
        </w:rPr>
      </w:pPr>
    </w:p>
    <w:sectPr w:rsidR="00F846E3" w:rsidRPr="00CD56FF" w:rsidSect="000813C0">
      <w:pgSz w:w="11906" w:h="16838"/>
      <w:pgMar w:top="1135" w:right="1416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951"/>
    <w:rsid w:val="0000025C"/>
    <w:rsid w:val="00000EA1"/>
    <w:rsid w:val="00001CA8"/>
    <w:rsid w:val="00002AFA"/>
    <w:rsid w:val="00004757"/>
    <w:rsid w:val="000053CB"/>
    <w:rsid w:val="00010B0A"/>
    <w:rsid w:val="00011150"/>
    <w:rsid w:val="000120F1"/>
    <w:rsid w:val="00021654"/>
    <w:rsid w:val="00022530"/>
    <w:rsid w:val="00022D99"/>
    <w:rsid w:val="00025BD1"/>
    <w:rsid w:val="000277B4"/>
    <w:rsid w:val="000336E8"/>
    <w:rsid w:val="000356EF"/>
    <w:rsid w:val="0003595D"/>
    <w:rsid w:val="00041C31"/>
    <w:rsid w:val="00042EEA"/>
    <w:rsid w:val="0004310D"/>
    <w:rsid w:val="00044999"/>
    <w:rsid w:val="00047E28"/>
    <w:rsid w:val="00051890"/>
    <w:rsid w:val="00060445"/>
    <w:rsid w:val="00062D6B"/>
    <w:rsid w:val="00071D9A"/>
    <w:rsid w:val="000728CE"/>
    <w:rsid w:val="000745FD"/>
    <w:rsid w:val="000813C0"/>
    <w:rsid w:val="000862F8"/>
    <w:rsid w:val="00086549"/>
    <w:rsid w:val="000872C1"/>
    <w:rsid w:val="00092CA6"/>
    <w:rsid w:val="0009300E"/>
    <w:rsid w:val="00094650"/>
    <w:rsid w:val="000A1A03"/>
    <w:rsid w:val="000A3DA1"/>
    <w:rsid w:val="000A4C61"/>
    <w:rsid w:val="000A5E66"/>
    <w:rsid w:val="000B1696"/>
    <w:rsid w:val="000B186F"/>
    <w:rsid w:val="000B1988"/>
    <w:rsid w:val="000D3DB7"/>
    <w:rsid w:val="000D57ED"/>
    <w:rsid w:val="000E10AC"/>
    <w:rsid w:val="000E2585"/>
    <w:rsid w:val="000E3302"/>
    <w:rsid w:val="000E3F7E"/>
    <w:rsid w:val="000E4371"/>
    <w:rsid w:val="000F257B"/>
    <w:rsid w:val="000F2794"/>
    <w:rsid w:val="000F350D"/>
    <w:rsid w:val="000F3B87"/>
    <w:rsid w:val="00111C10"/>
    <w:rsid w:val="0011242B"/>
    <w:rsid w:val="00114622"/>
    <w:rsid w:val="00114846"/>
    <w:rsid w:val="00123094"/>
    <w:rsid w:val="00123213"/>
    <w:rsid w:val="0012435D"/>
    <w:rsid w:val="00134739"/>
    <w:rsid w:val="00135075"/>
    <w:rsid w:val="001417ED"/>
    <w:rsid w:val="00147250"/>
    <w:rsid w:val="001573C6"/>
    <w:rsid w:val="00176121"/>
    <w:rsid w:val="00181249"/>
    <w:rsid w:val="00186E4B"/>
    <w:rsid w:val="00187561"/>
    <w:rsid w:val="0019031E"/>
    <w:rsid w:val="00194E06"/>
    <w:rsid w:val="0019680C"/>
    <w:rsid w:val="001975B5"/>
    <w:rsid w:val="001D6770"/>
    <w:rsid w:val="001E28D0"/>
    <w:rsid w:val="001E398A"/>
    <w:rsid w:val="001E5768"/>
    <w:rsid w:val="001E5A03"/>
    <w:rsid w:val="001F3A20"/>
    <w:rsid w:val="001F6D53"/>
    <w:rsid w:val="001F6F82"/>
    <w:rsid w:val="002021A9"/>
    <w:rsid w:val="00205ABB"/>
    <w:rsid w:val="00210DB2"/>
    <w:rsid w:val="00210FE3"/>
    <w:rsid w:val="00212F47"/>
    <w:rsid w:val="002137E0"/>
    <w:rsid w:val="00214110"/>
    <w:rsid w:val="0021631E"/>
    <w:rsid w:val="0021694C"/>
    <w:rsid w:val="002261D4"/>
    <w:rsid w:val="0022659E"/>
    <w:rsid w:val="0022735A"/>
    <w:rsid w:val="00227A81"/>
    <w:rsid w:val="00230C0A"/>
    <w:rsid w:val="00247955"/>
    <w:rsid w:val="00253CE9"/>
    <w:rsid w:val="00265EA7"/>
    <w:rsid w:val="00271CD9"/>
    <w:rsid w:val="00276438"/>
    <w:rsid w:val="00277EDD"/>
    <w:rsid w:val="00280C9B"/>
    <w:rsid w:val="00281786"/>
    <w:rsid w:val="00281D17"/>
    <w:rsid w:val="00281D2B"/>
    <w:rsid w:val="002828F9"/>
    <w:rsid w:val="00285F4E"/>
    <w:rsid w:val="00290639"/>
    <w:rsid w:val="00296221"/>
    <w:rsid w:val="00296851"/>
    <w:rsid w:val="002A5E56"/>
    <w:rsid w:val="002A6D64"/>
    <w:rsid w:val="002A7066"/>
    <w:rsid w:val="002B2DB5"/>
    <w:rsid w:val="002B56E1"/>
    <w:rsid w:val="002B670E"/>
    <w:rsid w:val="002C06F6"/>
    <w:rsid w:val="002C2537"/>
    <w:rsid w:val="002C4289"/>
    <w:rsid w:val="002C6F33"/>
    <w:rsid w:val="002C7BB6"/>
    <w:rsid w:val="002D1C49"/>
    <w:rsid w:val="002D21A6"/>
    <w:rsid w:val="002D500D"/>
    <w:rsid w:val="002D712B"/>
    <w:rsid w:val="002E52C0"/>
    <w:rsid w:val="002F002F"/>
    <w:rsid w:val="002F2582"/>
    <w:rsid w:val="002F4D87"/>
    <w:rsid w:val="00300894"/>
    <w:rsid w:val="00316081"/>
    <w:rsid w:val="00317504"/>
    <w:rsid w:val="00321B2C"/>
    <w:rsid w:val="00324085"/>
    <w:rsid w:val="0032467B"/>
    <w:rsid w:val="00333A6D"/>
    <w:rsid w:val="003355EE"/>
    <w:rsid w:val="00335955"/>
    <w:rsid w:val="00343716"/>
    <w:rsid w:val="00343DEC"/>
    <w:rsid w:val="00346AEA"/>
    <w:rsid w:val="00346D96"/>
    <w:rsid w:val="003639C5"/>
    <w:rsid w:val="00366E5F"/>
    <w:rsid w:val="003910EF"/>
    <w:rsid w:val="0039665D"/>
    <w:rsid w:val="00396BD7"/>
    <w:rsid w:val="00397BAB"/>
    <w:rsid w:val="003A04DC"/>
    <w:rsid w:val="003A6117"/>
    <w:rsid w:val="003B216F"/>
    <w:rsid w:val="003D6C27"/>
    <w:rsid w:val="003D71ED"/>
    <w:rsid w:val="003D798B"/>
    <w:rsid w:val="003E1E9A"/>
    <w:rsid w:val="003E4168"/>
    <w:rsid w:val="003E7996"/>
    <w:rsid w:val="003F2346"/>
    <w:rsid w:val="003F6A75"/>
    <w:rsid w:val="004016C2"/>
    <w:rsid w:val="00402F67"/>
    <w:rsid w:val="00405BBB"/>
    <w:rsid w:val="004133BF"/>
    <w:rsid w:val="0041438B"/>
    <w:rsid w:val="0041693E"/>
    <w:rsid w:val="00416E75"/>
    <w:rsid w:val="004335CE"/>
    <w:rsid w:val="00434063"/>
    <w:rsid w:val="0044280E"/>
    <w:rsid w:val="004433D7"/>
    <w:rsid w:val="0044355C"/>
    <w:rsid w:val="00444C2D"/>
    <w:rsid w:val="00447001"/>
    <w:rsid w:val="00455C6A"/>
    <w:rsid w:val="00460274"/>
    <w:rsid w:val="004616E1"/>
    <w:rsid w:val="00462B29"/>
    <w:rsid w:val="004741F2"/>
    <w:rsid w:val="00480B24"/>
    <w:rsid w:val="00482C43"/>
    <w:rsid w:val="004849A5"/>
    <w:rsid w:val="00495D82"/>
    <w:rsid w:val="004964B2"/>
    <w:rsid w:val="00497FD9"/>
    <w:rsid w:val="004A4ECC"/>
    <w:rsid w:val="004A5578"/>
    <w:rsid w:val="004B0748"/>
    <w:rsid w:val="004B169F"/>
    <w:rsid w:val="004B4C60"/>
    <w:rsid w:val="004B5EED"/>
    <w:rsid w:val="004C0EB9"/>
    <w:rsid w:val="004C2B5F"/>
    <w:rsid w:val="004C2DD0"/>
    <w:rsid w:val="004C3C32"/>
    <w:rsid w:val="004C5816"/>
    <w:rsid w:val="004C5F06"/>
    <w:rsid w:val="004D00B4"/>
    <w:rsid w:val="004D17D5"/>
    <w:rsid w:val="004D3F07"/>
    <w:rsid w:val="004D5D4B"/>
    <w:rsid w:val="004E0094"/>
    <w:rsid w:val="004E0A18"/>
    <w:rsid w:val="004E1F0C"/>
    <w:rsid w:val="004E3E91"/>
    <w:rsid w:val="004F24EC"/>
    <w:rsid w:val="004F40AB"/>
    <w:rsid w:val="004F734D"/>
    <w:rsid w:val="00503C0A"/>
    <w:rsid w:val="00511A9C"/>
    <w:rsid w:val="005136FC"/>
    <w:rsid w:val="00513951"/>
    <w:rsid w:val="0052176A"/>
    <w:rsid w:val="00521874"/>
    <w:rsid w:val="005310F6"/>
    <w:rsid w:val="00542F2C"/>
    <w:rsid w:val="00545439"/>
    <w:rsid w:val="0055359B"/>
    <w:rsid w:val="00554B46"/>
    <w:rsid w:val="00556D59"/>
    <w:rsid w:val="00565A30"/>
    <w:rsid w:val="00566239"/>
    <w:rsid w:val="0057001F"/>
    <w:rsid w:val="00577A79"/>
    <w:rsid w:val="005826AD"/>
    <w:rsid w:val="00584044"/>
    <w:rsid w:val="00585531"/>
    <w:rsid w:val="005875EF"/>
    <w:rsid w:val="00591BCD"/>
    <w:rsid w:val="005970C1"/>
    <w:rsid w:val="005A01E9"/>
    <w:rsid w:val="005A4A88"/>
    <w:rsid w:val="005A6D7D"/>
    <w:rsid w:val="005B0730"/>
    <w:rsid w:val="005B6E3D"/>
    <w:rsid w:val="005C4F85"/>
    <w:rsid w:val="005C53C4"/>
    <w:rsid w:val="005C76AE"/>
    <w:rsid w:val="005D74CE"/>
    <w:rsid w:val="005E2E41"/>
    <w:rsid w:val="005F6929"/>
    <w:rsid w:val="00610F1C"/>
    <w:rsid w:val="00611383"/>
    <w:rsid w:val="0062232A"/>
    <w:rsid w:val="00624B6C"/>
    <w:rsid w:val="0062571A"/>
    <w:rsid w:val="006304F3"/>
    <w:rsid w:val="00633826"/>
    <w:rsid w:val="0064058B"/>
    <w:rsid w:val="006415A2"/>
    <w:rsid w:val="00645C31"/>
    <w:rsid w:val="006508D1"/>
    <w:rsid w:val="006519AA"/>
    <w:rsid w:val="00651BF9"/>
    <w:rsid w:val="00652BEB"/>
    <w:rsid w:val="00653439"/>
    <w:rsid w:val="006563F4"/>
    <w:rsid w:val="00673D79"/>
    <w:rsid w:val="00675EE6"/>
    <w:rsid w:val="00682CBE"/>
    <w:rsid w:val="00684135"/>
    <w:rsid w:val="0068535C"/>
    <w:rsid w:val="006952DC"/>
    <w:rsid w:val="006A0141"/>
    <w:rsid w:val="006A043E"/>
    <w:rsid w:val="006A4DC4"/>
    <w:rsid w:val="006B3292"/>
    <w:rsid w:val="006B3E8E"/>
    <w:rsid w:val="006B6196"/>
    <w:rsid w:val="006B662D"/>
    <w:rsid w:val="006B7A30"/>
    <w:rsid w:val="006C3DE8"/>
    <w:rsid w:val="006C5423"/>
    <w:rsid w:val="006E0CF2"/>
    <w:rsid w:val="006E1D87"/>
    <w:rsid w:val="006E3353"/>
    <w:rsid w:val="006E383B"/>
    <w:rsid w:val="006F424B"/>
    <w:rsid w:val="006F7383"/>
    <w:rsid w:val="0070229F"/>
    <w:rsid w:val="007022FF"/>
    <w:rsid w:val="0070426E"/>
    <w:rsid w:val="00711A69"/>
    <w:rsid w:val="0071287F"/>
    <w:rsid w:val="007141C2"/>
    <w:rsid w:val="00720300"/>
    <w:rsid w:val="00723D3A"/>
    <w:rsid w:val="00747187"/>
    <w:rsid w:val="00750882"/>
    <w:rsid w:val="007543A6"/>
    <w:rsid w:val="00754A76"/>
    <w:rsid w:val="007643E8"/>
    <w:rsid w:val="007728D9"/>
    <w:rsid w:val="00776A4C"/>
    <w:rsid w:val="00777F75"/>
    <w:rsid w:val="00781B09"/>
    <w:rsid w:val="007868CE"/>
    <w:rsid w:val="007935CB"/>
    <w:rsid w:val="0079613E"/>
    <w:rsid w:val="007A3BD0"/>
    <w:rsid w:val="007B0FCD"/>
    <w:rsid w:val="007B16F0"/>
    <w:rsid w:val="007B49D5"/>
    <w:rsid w:val="007C237F"/>
    <w:rsid w:val="007D478C"/>
    <w:rsid w:val="007E1DF2"/>
    <w:rsid w:val="007E3D5C"/>
    <w:rsid w:val="00803AD5"/>
    <w:rsid w:val="00806ABC"/>
    <w:rsid w:val="0081005D"/>
    <w:rsid w:val="00810ABE"/>
    <w:rsid w:val="00811B78"/>
    <w:rsid w:val="00813A10"/>
    <w:rsid w:val="00813DDA"/>
    <w:rsid w:val="008252AE"/>
    <w:rsid w:val="00826B49"/>
    <w:rsid w:val="008307A8"/>
    <w:rsid w:val="008333F8"/>
    <w:rsid w:val="00833781"/>
    <w:rsid w:val="00834659"/>
    <w:rsid w:val="00836749"/>
    <w:rsid w:val="00846C6A"/>
    <w:rsid w:val="00851687"/>
    <w:rsid w:val="00854273"/>
    <w:rsid w:val="0085515A"/>
    <w:rsid w:val="0085648E"/>
    <w:rsid w:val="00860F67"/>
    <w:rsid w:val="00865B07"/>
    <w:rsid w:val="00873E9E"/>
    <w:rsid w:val="008740CE"/>
    <w:rsid w:val="00877DB8"/>
    <w:rsid w:val="0088537C"/>
    <w:rsid w:val="00893CDD"/>
    <w:rsid w:val="008A15F0"/>
    <w:rsid w:val="008B12B6"/>
    <w:rsid w:val="008B3295"/>
    <w:rsid w:val="008B3A96"/>
    <w:rsid w:val="008B4D3D"/>
    <w:rsid w:val="008B6602"/>
    <w:rsid w:val="008B712C"/>
    <w:rsid w:val="008C79EB"/>
    <w:rsid w:val="008D0426"/>
    <w:rsid w:val="008D6868"/>
    <w:rsid w:val="008D6A84"/>
    <w:rsid w:val="008E1C20"/>
    <w:rsid w:val="008E4DB5"/>
    <w:rsid w:val="008F0BD8"/>
    <w:rsid w:val="008F79CF"/>
    <w:rsid w:val="009031C5"/>
    <w:rsid w:val="00905206"/>
    <w:rsid w:val="009163F8"/>
    <w:rsid w:val="009175A3"/>
    <w:rsid w:val="00922755"/>
    <w:rsid w:val="009350BF"/>
    <w:rsid w:val="009352DE"/>
    <w:rsid w:val="009379E1"/>
    <w:rsid w:val="009416CD"/>
    <w:rsid w:val="00943518"/>
    <w:rsid w:val="009435E4"/>
    <w:rsid w:val="00943E59"/>
    <w:rsid w:val="00954D2E"/>
    <w:rsid w:val="00956428"/>
    <w:rsid w:val="00957940"/>
    <w:rsid w:val="00960EF6"/>
    <w:rsid w:val="0096117B"/>
    <w:rsid w:val="00962677"/>
    <w:rsid w:val="00964FAE"/>
    <w:rsid w:val="009673DB"/>
    <w:rsid w:val="00970AC7"/>
    <w:rsid w:val="0097764E"/>
    <w:rsid w:val="009855C8"/>
    <w:rsid w:val="00990B5D"/>
    <w:rsid w:val="00992B0D"/>
    <w:rsid w:val="00993F19"/>
    <w:rsid w:val="009A2277"/>
    <w:rsid w:val="009A518B"/>
    <w:rsid w:val="009A7B57"/>
    <w:rsid w:val="009B310D"/>
    <w:rsid w:val="009B5923"/>
    <w:rsid w:val="009B6310"/>
    <w:rsid w:val="009D09CA"/>
    <w:rsid w:val="009D0F64"/>
    <w:rsid w:val="009D41EF"/>
    <w:rsid w:val="009D7510"/>
    <w:rsid w:val="009E3A3B"/>
    <w:rsid w:val="009E7EE7"/>
    <w:rsid w:val="009F7DCD"/>
    <w:rsid w:val="00A04D65"/>
    <w:rsid w:val="00A1348B"/>
    <w:rsid w:val="00A156B3"/>
    <w:rsid w:val="00A22C98"/>
    <w:rsid w:val="00A25047"/>
    <w:rsid w:val="00A27AF8"/>
    <w:rsid w:val="00A34AC9"/>
    <w:rsid w:val="00A35E32"/>
    <w:rsid w:val="00A42B24"/>
    <w:rsid w:val="00A44796"/>
    <w:rsid w:val="00A476E5"/>
    <w:rsid w:val="00A52C35"/>
    <w:rsid w:val="00A5394E"/>
    <w:rsid w:val="00A53F15"/>
    <w:rsid w:val="00A61972"/>
    <w:rsid w:val="00A64138"/>
    <w:rsid w:val="00A655BA"/>
    <w:rsid w:val="00A67957"/>
    <w:rsid w:val="00A80C81"/>
    <w:rsid w:val="00A8370D"/>
    <w:rsid w:val="00A87B16"/>
    <w:rsid w:val="00A9060B"/>
    <w:rsid w:val="00A91043"/>
    <w:rsid w:val="00A93600"/>
    <w:rsid w:val="00A93798"/>
    <w:rsid w:val="00A939D6"/>
    <w:rsid w:val="00A94D31"/>
    <w:rsid w:val="00A97494"/>
    <w:rsid w:val="00AA43D7"/>
    <w:rsid w:val="00AA4836"/>
    <w:rsid w:val="00AD244E"/>
    <w:rsid w:val="00AD3E9E"/>
    <w:rsid w:val="00AD401D"/>
    <w:rsid w:val="00AD5768"/>
    <w:rsid w:val="00AE3D87"/>
    <w:rsid w:val="00AE49BB"/>
    <w:rsid w:val="00AE5157"/>
    <w:rsid w:val="00AE7F77"/>
    <w:rsid w:val="00AF17B2"/>
    <w:rsid w:val="00AF22BD"/>
    <w:rsid w:val="00AF600C"/>
    <w:rsid w:val="00AF67D5"/>
    <w:rsid w:val="00B01180"/>
    <w:rsid w:val="00B02436"/>
    <w:rsid w:val="00B03103"/>
    <w:rsid w:val="00B102AC"/>
    <w:rsid w:val="00B11B66"/>
    <w:rsid w:val="00B120BF"/>
    <w:rsid w:val="00B12F0C"/>
    <w:rsid w:val="00B134B0"/>
    <w:rsid w:val="00B1436A"/>
    <w:rsid w:val="00B17C37"/>
    <w:rsid w:val="00B23A3D"/>
    <w:rsid w:val="00B25D9A"/>
    <w:rsid w:val="00B26230"/>
    <w:rsid w:val="00B305B8"/>
    <w:rsid w:val="00B34FB7"/>
    <w:rsid w:val="00B4459F"/>
    <w:rsid w:val="00B47759"/>
    <w:rsid w:val="00B5083D"/>
    <w:rsid w:val="00B53C88"/>
    <w:rsid w:val="00B56B00"/>
    <w:rsid w:val="00B64996"/>
    <w:rsid w:val="00B662BC"/>
    <w:rsid w:val="00B75335"/>
    <w:rsid w:val="00B75BCD"/>
    <w:rsid w:val="00B8229E"/>
    <w:rsid w:val="00B91859"/>
    <w:rsid w:val="00B91C43"/>
    <w:rsid w:val="00B923A0"/>
    <w:rsid w:val="00BA1D80"/>
    <w:rsid w:val="00BA45FA"/>
    <w:rsid w:val="00BA5F0C"/>
    <w:rsid w:val="00BB24DC"/>
    <w:rsid w:val="00BB41BF"/>
    <w:rsid w:val="00BC3F44"/>
    <w:rsid w:val="00BC4B66"/>
    <w:rsid w:val="00BD481D"/>
    <w:rsid w:val="00BD7653"/>
    <w:rsid w:val="00BE3F51"/>
    <w:rsid w:val="00C1007A"/>
    <w:rsid w:val="00C35DAE"/>
    <w:rsid w:val="00C407AE"/>
    <w:rsid w:val="00C53C83"/>
    <w:rsid w:val="00C560B2"/>
    <w:rsid w:val="00C66598"/>
    <w:rsid w:val="00C81331"/>
    <w:rsid w:val="00C84382"/>
    <w:rsid w:val="00C92F58"/>
    <w:rsid w:val="00C9757E"/>
    <w:rsid w:val="00C9782B"/>
    <w:rsid w:val="00C97C09"/>
    <w:rsid w:val="00CA1A42"/>
    <w:rsid w:val="00CA5B8C"/>
    <w:rsid w:val="00CA6E9C"/>
    <w:rsid w:val="00CB0ADD"/>
    <w:rsid w:val="00CB5502"/>
    <w:rsid w:val="00CC30A7"/>
    <w:rsid w:val="00CC3B3C"/>
    <w:rsid w:val="00CC4ADE"/>
    <w:rsid w:val="00CC57A7"/>
    <w:rsid w:val="00CC647C"/>
    <w:rsid w:val="00CD12AE"/>
    <w:rsid w:val="00CD22AB"/>
    <w:rsid w:val="00CD4147"/>
    <w:rsid w:val="00CD56FF"/>
    <w:rsid w:val="00CE423C"/>
    <w:rsid w:val="00CF0655"/>
    <w:rsid w:val="00CF0917"/>
    <w:rsid w:val="00CF380E"/>
    <w:rsid w:val="00CF39C7"/>
    <w:rsid w:val="00CF4C4D"/>
    <w:rsid w:val="00CF580B"/>
    <w:rsid w:val="00D00EB2"/>
    <w:rsid w:val="00D056A9"/>
    <w:rsid w:val="00D23EC3"/>
    <w:rsid w:val="00D33F14"/>
    <w:rsid w:val="00D33FC6"/>
    <w:rsid w:val="00D34178"/>
    <w:rsid w:val="00D3542D"/>
    <w:rsid w:val="00D40CB9"/>
    <w:rsid w:val="00D47DA2"/>
    <w:rsid w:val="00D51662"/>
    <w:rsid w:val="00D54BA4"/>
    <w:rsid w:val="00D60C06"/>
    <w:rsid w:val="00D615BB"/>
    <w:rsid w:val="00D622E9"/>
    <w:rsid w:val="00D67E52"/>
    <w:rsid w:val="00D74A19"/>
    <w:rsid w:val="00D84EB1"/>
    <w:rsid w:val="00D86075"/>
    <w:rsid w:val="00D86106"/>
    <w:rsid w:val="00D87BC0"/>
    <w:rsid w:val="00D87E5B"/>
    <w:rsid w:val="00D90A08"/>
    <w:rsid w:val="00D91705"/>
    <w:rsid w:val="00D968FE"/>
    <w:rsid w:val="00DA0E08"/>
    <w:rsid w:val="00DA2219"/>
    <w:rsid w:val="00DA2CBE"/>
    <w:rsid w:val="00DA589A"/>
    <w:rsid w:val="00DA5D4C"/>
    <w:rsid w:val="00DA6BB8"/>
    <w:rsid w:val="00DC690C"/>
    <w:rsid w:val="00DD0CA2"/>
    <w:rsid w:val="00DD4E18"/>
    <w:rsid w:val="00DF6D18"/>
    <w:rsid w:val="00DF7DEF"/>
    <w:rsid w:val="00E001C1"/>
    <w:rsid w:val="00E12745"/>
    <w:rsid w:val="00E156A7"/>
    <w:rsid w:val="00E2098A"/>
    <w:rsid w:val="00E21545"/>
    <w:rsid w:val="00E36A81"/>
    <w:rsid w:val="00E43698"/>
    <w:rsid w:val="00E43FC2"/>
    <w:rsid w:val="00E442CF"/>
    <w:rsid w:val="00E556BA"/>
    <w:rsid w:val="00E66091"/>
    <w:rsid w:val="00E718BF"/>
    <w:rsid w:val="00E8209A"/>
    <w:rsid w:val="00E82940"/>
    <w:rsid w:val="00EA4212"/>
    <w:rsid w:val="00EB01E3"/>
    <w:rsid w:val="00EB539E"/>
    <w:rsid w:val="00EC5C63"/>
    <w:rsid w:val="00EC663E"/>
    <w:rsid w:val="00ED13DF"/>
    <w:rsid w:val="00ED42D7"/>
    <w:rsid w:val="00ED7156"/>
    <w:rsid w:val="00EE15B4"/>
    <w:rsid w:val="00EE15DC"/>
    <w:rsid w:val="00EE4A2C"/>
    <w:rsid w:val="00EF16BB"/>
    <w:rsid w:val="00EF4EAF"/>
    <w:rsid w:val="00F03638"/>
    <w:rsid w:val="00F07F8D"/>
    <w:rsid w:val="00F14430"/>
    <w:rsid w:val="00F16B63"/>
    <w:rsid w:val="00F4376C"/>
    <w:rsid w:val="00F45644"/>
    <w:rsid w:val="00F521DC"/>
    <w:rsid w:val="00F57B5E"/>
    <w:rsid w:val="00F76030"/>
    <w:rsid w:val="00F80B79"/>
    <w:rsid w:val="00F83E51"/>
    <w:rsid w:val="00F846E3"/>
    <w:rsid w:val="00F858B6"/>
    <w:rsid w:val="00F933EC"/>
    <w:rsid w:val="00F94425"/>
    <w:rsid w:val="00F948A0"/>
    <w:rsid w:val="00FA08A2"/>
    <w:rsid w:val="00FB2C25"/>
    <w:rsid w:val="00FB400C"/>
    <w:rsid w:val="00FB53D6"/>
    <w:rsid w:val="00FB7848"/>
    <w:rsid w:val="00FC111B"/>
    <w:rsid w:val="00FC5E51"/>
    <w:rsid w:val="00FD5DC4"/>
    <w:rsid w:val="00FE2107"/>
    <w:rsid w:val="00FE5536"/>
    <w:rsid w:val="00FE5C61"/>
    <w:rsid w:val="00FE7EC8"/>
    <w:rsid w:val="00FF5157"/>
    <w:rsid w:val="00FF6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686BBE-2655-4C9B-B622-E02B27AFD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853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nhideWhenUsed/>
    <w:rsid w:val="0068535C"/>
    <w:pPr>
      <w:jc w:val="both"/>
    </w:pPr>
  </w:style>
  <w:style w:type="character" w:customStyle="1" w:styleId="TekstpodstawowyZnak">
    <w:name w:val="Tekst podstawowy Znak"/>
    <w:basedOn w:val="Domylnaczcionkaakapitu"/>
    <w:link w:val="Tekstpodstawowy"/>
    <w:rsid w:val="0068535C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6853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F065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F0655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291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Ziaja</dc:creator>
  <cp:keywords/>
  <dc:description/>
  <cp:lastModifiedBy>Zofia Berłowska</cp:lastModifiedBy>
  <cp:revision>9</cp:revision>
  <cp:lastPrinted>2019-04-19T07:22:00Z</cp:lastPrinted>
  <dcterms:created xsi:type="dcterms:W3CDTF">2019-02-27T06:32:00Z</dcterms:created>
  <dcterms:modified xsi:type="dcterms:W3CDTF">2019-04-19T07:22:00Z</dcterms:modified>
</cp:coreProperties>
</file>